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B577" w14:textId="2914838B" w:rsidR="00991189" w:rsidRPr="00991189" w:rsidRDefault="00991189" w:rsidP="00991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189">
        <w:rPr>
          <w:rFonts w:ascii="Times New Roman" w:hAnsi="Times New Roman" w:cs="Times New Roman"/>
          <w:b/>
          <w:i/>
          <w:sz w:val="28"/>
          <w:szCs w:val="28"/>
        </w:rPr>
        <w:t>Трошина Татьяна Игоревна</w:t>
      </w:r>
    </w:p>
    <w:p w14:paraId="5459DC5B" w14:textId="59E63181" w:rsidR="00CC5524" w:rsidRPr="00991189" w:rsidRDefault="00CC5524" w:rsidP="00991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189">
        <w:rPr>
          <w:rFonts w:ascii="Times New Roman" w:hAnsi="Times New Roman" w:cs="Times New Roman"/>
          <w:i/>
          <w:sz w:val="28"/>
          <w:szCs w:val="28"/>
        </w:rPr>
        <w:t>Северный (Арктический) федеральный университет имени М.В. Ломоносова, профессор кафедры социальной работы и социальной безопасности. До</w:t>
      </w:r>
      <w:r w:rsidR="00991189" w:rsidRPr="00991189">
        <w:rPr>
          <w:rFonts w:ascii="Times New Roman" w:hAnsi="Times New Roman" w:cs="Times New Roman"/>
          <w:i/>
          <w:sz w:val="28"/>
          <w:szCs w:val="28"/>
        </w:rPr>
        <w:t>ктор исторических наук, доцент</w:t>
      </w:r>
    </w:p>
    <w:p w14:paraId="6F061720" w14:textId="00B6133C" w:rsidR="00991189" w:rsidRPr="00991189" w:rsidRDefault="00991189" w:rsidP="00991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189">
        <w:rPr>
          <w:rFonts w:ascii="Times New Roman" w:hAnsi="Times New Roman" w:cs="Times New Roman"/>
          <w:i/>
          <w:sz w:val="28"/>
          <w:szCs w:val="28"/>
        </w:rPr>
        <w:t>(Архангельск)</w:t>
      </w:r>
    </w:p>
    <w:p w14:paraId="7C376688" w14:textId="13072618" w:rsidR="00CC5524" w:rsidRPr="00991189" w:rsidRDefault="00150337" w:rsidP="00991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tatr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</w:rPr>
          <w:t>-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arh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CC5524" w:rsidRPr="00991189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65DB3885" w14:textId="144D1BD9" w:rsidR="00E14D82" w:rsidRDefault="00E14D82" w:rsidP="00E14D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3976D7" w14:textId="6556E47B" w:rsidR="00E14D82" w:rsidRPr="00991189" w:rsidRDefault="00E14D82" w:rsidP="00E1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89">
        <w:rPr>
          <w:rFonts w:ascii="Times New Roman" w:hAnsi="Times New Roman" w:cs="Times New Roman"/>
          <w:b/>
          <w:sz w:val="28"/>
          <w:szCs w:val="28"/>
        </w:rPr>
        <w:t>В</w:t>
      </w:r>
      <w:r w:rsidR="00CC5524" w:rsidRPr="00991189">
        <w:rPr>
          <w:rFonts w:ascii="Times New Roman" w:hAnsi="Times New Roman" w:cs="Times New Roman"/>
          <w:b/>
          <w:sz w:val="28"/>
          <w:szCs w:val="28"/>
        </w:rPr>
        <w:t>ыжить в</w:t>
      </w:r>
      <w:r w:rsidRPr="00991189">
        <w:rPr>
          <w:rFonts w:ascii="Times New Roman" w:hAnsi="Times New Roman" w:cs="Times New Roman"/>
          <w:b/>
          <w:sz w:val="28"/>
          <w:szCs w:val="28"/>
        </w:rPr>
        <w:t xml:space="preserve"> чужом море: быт норвежских рыбаков и зверобоев во время браконьерского промысла в северных водах России</w:t>
      </w:r>
    </w:p>
    <w:p w14:paraId="6690FFE7" w14:textId="39F591D7" w:rsidR="00E14D82" w:rsidRPr="00E14D82" w:rsidRDefault="00E14D82" w:rsidP="00E14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82">
        <w:rPr>
          <w:rFonts w:ascii="Times New Roman" w:hAnsi="Times New Roman" w:cs="Times New Roman"/>
          <w:sz w:val="28"/>
          <w:szCs w:val="28"/>
        </w:rPr>
        <w:t xml:space="preserve">В рамках реализации проекта, поддержанного грантом РНФ (№ 22-18-20061), всесторонне исследуется практика норвежских промысловиков, действовавших согласно концессионных договоров с Советским правительством. На основе большого количества разнообразных источников удается восстановить элементы повседневной жизни зверобоев, ограниченных условиями договора в своих возможностях осуществлять промысел вблизи относительно заселенных берегов и поэтому идущих на различные ухищрения, чтобы находиться в море как можно дольше и получить хорошие результаты промысла. Решение бытовых проблем (обеспечение топливом, водой и провиантом) в таких условиях и стало темой сообщения. </w:t>
      </w:r>
    </w:p>
    <w:p w14:paraId="63B62D0A" w14:textId="4F390D22" w:rsidR="00E14D82" w:rsidRPr="00E14D82" w:rsidRDefault="00E14D82" w:rsidP="00E14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82">
        <w:rPr>
          <w:rFonts w:ascii="Times New Roman" w:hAnsi="Times New Roman" w:cs="Times New Roman"/>
          <w:sz w:val="28"/>
          <w:szCs w:val="28"/>
        </w:rPr>
        <w:t xml:space="preserve">Бытовая сторона жизни полярников хорошо известна </w:t>
      </w:r>
      <w:r w:rsidR="00CC5524">
        <w:rPr>
          <w:rFonts w:ascii="Times New Roman" w:hAnsi="Times New Roman" w:cs="Times New Roman"/>
          <w:sz w:val="28"/>
          <w:szCs w:val="28"/>
        </w:rPr>
        <w:t xml:space="preserve">из материалов </w:t>
      </w:r>
      <w:r w:rsidRPr="00E14D82">
        <w:rPr>
          <w:rFonts w:ascii="Times New Roman" w:hAnsi="Times New Roman" w:cs="Times New Roman"/>
          <w:sz w:val="28"/>
          <w:szCs w:val="28"/>
        </w:rPr>
        <w:t>научных экспедиций (</w:t>
      </w:r>
      <w:r w:rsidR="00CC552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14D82">
        <w:rPr>
          <w:rFonts w:ascii="Times New Roman" w:hAnsi="Times New Roman" w:cs="Times New Roman"/>
          <w:sz w:val="28"/>
          <w:szCs w:val="28"/>
        </w:rPr>
        <w:t>которы</w:t>
      </w:r>
      <w:r w:rsidR="00CC5524">
        <w:rPr>
          <w:rFonts w:ascii="Times New Roman" w:hAnsi="Times New Roman" w:cs="Times New Roman"/>
          <w:sz w:val="28"/>
          <w:szCs w:val="28"/>
        </w:rPr>
        <w:t>х</w:t>
      </w:r>
      <w:r w:rsidRPr="00E14D82">
        <w:rPr>
          <w:rFonts w:ascii="Times New Roman" w:hAnsi="Times New Roman" w:cs="Times New Roman"/>
          <w:sz w:val="28"/>
          <w:szCs w:val="28"/>
        </w:rPr>
        <w:t xml:space="preserve"> часто заимствовали традиционный опыт), а также на этнографических материалах. Принято считать, что норвежцы, переместившись для промысла в восточные моря европейской части Северного Ледовитого океана, заимствовали практику промысла у русских поморов. Однако в 1920-е годы добыча морского зверя была организована уже на других условиях, и перед промысловиками вставали новые проблемы. Поскольку практическое решение этих проблем в определенной степени было нарушением условий концессионных договоров, в официальных документах сведений о них обычно не содержались. Представляя собой новые формы ответов на «вызовы» Арктики, норвежцы применяли инновации не только в промыслах, но и в бытовом приспособлении к длительным экспедициям, что не уходило от внимания русских организаторов морского хозяйства и использовалось ими для совершенствования отечественной промысловой деятельности.  </w:t>
      </w:r>
    </w:p>
    <w:p w14:paraId="74D9C880" w14:textId="77777777" w:rsidR="00E14D82" w:rsidRPr="00E14D82" w:rsidRDefault="00E14D82" w:rsidP="00E14D82">
      <w:pPr>
        <w:rPr>
          <w:rFonts w:ascii="Times New Roman" w:hAnsi="Times New Roman" w:cs="Times New Roman"/>
          <w:sz w:val="28"/>
          <w:szCs w:val="28"/>
        </w:rPr>
      </w:pPr>
    </w:p>
    <w:sectPr w:rsidR="00E14D82" w:rsidRPr="00E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3E9F" w14:textId="77777777" w:rsidR="00150337" w:rsidRDefault="00150337" w:rsidP="00A160FC">
      <w:pPr>
        <w:spacing w:after="0" w:line="240" w:lineRule="auto"/>
      </w:pPr>
      <w:r>
        <w:separator/>
      </w:r>
    </w:p>
  </w:endnote>
  <w:endnote w:type="continuationSeparator" w:id="0">
    <w:p w14:paraId="1502A26B" w14:textId="77777777" w:rsidR="00150337" w:rsidRDefault="00150337" w:rsidP="00A1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2125" w14:textId="77777777" w:rsidR="00150337" w:rsidRDefault="00150337" w:rsidP="00A160FC">
      <w:pPr>
        <w:spacing w:after="0" w:line="240" w:lineRule="auto"/>
      </w:pPr>
      <w:r>
        <w:separator/>
      </w:r>
    </w:p>
  </w:footnote>
  <w:footnote w:type="continuationSeparator" w:id="0">
    <w:p w14:paraId="296084B1" w14:textId="77777777" w:rsidR="00150337" w:rsidRDefault="00150337" w:rsidP="00A1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F8"/>
    <w:multiLevelType w:val="hybridMultilevel"/>
    <w:tmpl w:val="DCCA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A"/>
    <w:rsid w:val="000B7C43"/>
    <w:rsid w:val="00150337"/>
    <w:rsid w:val="00255AF2"/>
    <w:rsid w:val="00303B56"/>
    <w:rsid w:val="00311EBF"/>
    <w:rsid w:val="0034364C"/>
    <w:rsid w:val="004E7540"/>
    <w:rsid w:val="00535A5C"/>
    <w:rsid w:val="00657150"/>
    <w:rsid w:val="00684DE1"/>
    <w:rsid w:val="008019FC"/>
    <w:rsid w:val="0080339A"/>
    <w:rsid w:val="00834376"/>
    <w:rsid w:val="00880199"/>
    <w:rsid w:val="00977BD9"/>
    <w:rsid w:val="00991189"/>
    <w:rsid w:val="00A160FC"/>
    <w:rsid w:val="00C136CB"/>
    <w:rsid w:val="00CC5524"/>
    <w:rsid w:val="00CD3F3A"/>
    <w:rsid w:val="00D01E5B"/>
    <w:rsid w:val="00D226AC"/>
    <w:rsid w:val="00DB7BE3"/>
    <w:rsid w:val="00E14D82"/>
    <w:rsid w:val="00E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C8A"/>
  <w15:docId w15:val="{D3D8CB54-2EC2-4253-92BE-A66BCDC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160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60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60FC"/>
    <w:rPr>
      <w:vertAlign w:val="superscript"/>
    </w:rPr>
  </w:style>
  <w:style w:type="character" w:styleId="a7">
    <w:name w:val="Hyperlink"/>
    <w:basedOn w:val="a0"/>
    <w:uiPriority w:val="99"/>
    <w:unhideWhenUsed/>
    <w:rsid w:val="00CC55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r-ar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9F43-E3B3-4045-9A37-063EF360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2023-10-01T19:56:00Z</dcterms:created>
  <dcterms:modified xsi:type="dcterms:W3CDTF">2023-10-01T19:56:00Z</dcterms:modified>
</cp:coreProperties>
</file>